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7F" w:rsidRDefault="00A1207F" w:rsidP="00A1207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БЪЛГАРСКА АКАДЕМИЯ НА НАУКИТЕ</w:t>
      </w:r>
    </w:p>
    <w:p w:rsidR="00A1207F" w:rsidRDefault="00A1207F" w:rsidP="00A1207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:rsidR="00A1207F" w:rsidRDefault="00A1207F" w:rsidP="00A1207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A1207F" w:rsidRDefault="00A1207F" w:rsidP="00A1207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A1207F" w:rsidRDefault="00A1207F" w:rsidP="00A1207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A1207F" w:rsidRPr="00A1207F" w:rsidRDefault="00A1207F" w:rsidP="00A1207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1 С</w:t>
      </w:r>
    </w:p>
    <w:p w:rsidR="00A1207F" w:rsidRDefault="00A1207F" w:rsidP="00A1207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A1207F" w:rsidRDefault="00A1207F" w:rsidP="00A1207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A1207F" w:rsidRDefault="00A1207F" w:rsidP="00A1207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10</w:t>
      </w:r>
    </w:p>
    <w:p w:rsidR="00A1207F" w:rsidRDefault="00A1207F" w:rsidP="00A1207F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A1207F" w:rsidRDefault="00A1207F" w:rsidP="00A1207F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на документи и материали, подлежащи на запазване</w:t>
      </w:r>
    </w:p>
    <w:p w:rsidR="00A1207F" w:rsidRDefault="00A1207F" w:rsidP="00A1207F">
      <w:pPr>
        <w:jc w:val="center"/>
        <w:rPr>
          <w:rFonts w:ascii="Times New Roman" w:hAnsi="Times New Roman"/>
          <w:sz w:val="40"/>
          <w:szCs w:val="40"/>
          <w:lang w:val="bg-BG"/>
        </w:rPr>
      </w:pPr>
    </w:p>
    <w:p w:rsidR="00801C91" w:rsidRDefault="00801C91"/>
    <w:p w:rsidR="007F1C90" w:rsidRDefault="007F1C90"/>
    <w:p w:rsidR="007F1C90" w:rsidRDefault="007F1C90"/>
    <w:p w:rsidR="007F1C90" w:rsidRDefault="007F1C90"/>
    <w:p w:rsidR="007F1C90" w:rsidRDefault="007F1C90"/>
    <w:p w:rsidR="007F1C90" w:rsidRDefault="007F1C90"/>
    <w:p w:rsidR="007F1C90" w:rsidRDefault="007F1C90"/>
    <w:p w:rsidR="007F1C90" w:rsidRPr="007F1C90" w:rsidRDefault="007F1C90" w:rsidP="007F1C9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1C90" w:rsidRPr="007F1C90" w:rsidRDefault="007F1C90" w:rsidP="007F1C9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val="bg-BG" w:eastAsia="ar-SA"/>
        </w:rPr>
      </w:pPr>
    </w:p>
    <w:tbl>
      <w:tblPr>
        <w:tblW w:w="10113" w:type="dxa"/>
        <w:tblInd w:w="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7"/>
        <w:gridCol w:w="807"/>
        <w:gridCol w:w="4872"/>
        <w:gridCol w:w="1391"/>
        <w:gridCol w:w="1001"/>
        <w:gridCol w:w="1235"/>
      </w:tblGrid>
      <w:tr w:rsidR="007F1C90" w:rsidRPr="007F1C90" w:rsidTr="00F22EE7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C90" w:rsidRPr="007F1C90" w:rsidRDefault="007F1C90" w:rsidP="007F1C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</w:pPr>
            <w:r w:rsidRPr="007F1C90"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  <w:lastRenderedPageBreak/>
              <w:t>№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90" w:rsidRPr="007F1C90" w:rsidRDefault="007F1C90" w:rsidP="007F1C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  <w:t>Дело</w:t>
            </w:r>
            <w:r w:rsidRPr="007F1C90">
              <w:rPr>
                <w:rFonts w:ascii="Times New Roman" w:eastAsia="Times New Roman" w:hAnsi="Times New Roman"/>
                <w:b/>
                <w:sz w:val="28"/>
                <w:szCs w:val="20"/>
                <w:lang w:val="bg-BG" w:eastAsia="ar-SA"/>
              </w:rPr>
              <w:t>№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90" w:rsidRPr="007F1C90" w:rsidRDefault="007F1C90" w:rsidP="007F1C90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7F1C90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Заглавие  на архивната единица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90" w:rsidRPr="007F1C90" w:rsidRDefault="007F1C90" w:rsidP="007F1C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</w:pPr>
            <w:r w:rsidRPr="007F1C90"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  <w:t>Крайни дати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90" w:rsidRPr="007F1C90" w:rsidRDefault="007F1C90" w:rsidP="007F1C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</w:pPr>
            <w:r w:rsidRPr="007F1C90"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  <w:t>Брой листа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90" w:rsidRPr="007F1C90" w:rsidRDefault="007F1C90" w:rsidP="007F1C9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bg-BG" w:eastAsia="ar-SA"/>
              </w:rPr>
            </w:pPr>
            <w:r w:rsidRPr="007F1C90">
              <w:rPr>
                <w:rFonts w:ascii="Times New Roman" w:eastAsia="Times New Roman" w:hAnsi="Times New Roman"/>
                <w:b/>
                <w:sz w:val="28"/>
                <w:szCs w:val="20"/>
                <w:lang w:val="ru-RU" w:eastAsia="ar-SA"/>
              </w:rPr>
              <w:t>Забележка</w:t>
            </w:r>
          </w:p>
        </w:tc>
      </w:tr>
      <w:tr w:rsidR="007F1C9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C90" w:rsidRPr="007F1C90" w:rsidRDefault="007F1C90" w:rsidP="007F1C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90" w:rsidRPr="007F1C90" w:rsidRDefault="007F1C90" w:rsidP="007F1C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90" w:rsidRPr="007F1C90" w:rsidRDefault="007F1C90" w:rsidP="007F1C9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ru-RU"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90" w:rsidRPr="007F1C90" w:rsidRDefault="007F1C90" w:rsidP="007F1C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C90" w:rsidRPr="007F1C90" w:rsidRDefault="007F1C90" w:rsidP="007F1C9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90" w:rsidRPr="007F1C90" w:rsidRDefault="007F1C90" w:rsidP="007F1C9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6</w:t>
            </w:r>
          </w:p>
        </w:tc>
      </w:tr>
      <w:tr w:rsidR="007F1C9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C90" w:rsidRPr="007F1C90" w:rsidRDefault="007F1C9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90" w:rsidRPr="007F1C90" w:rsidRDefault="007F1C9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90" w:rsidRPr="007F1C90" w:rsidRDefault="00A5452E" w:rsidP="00A5452E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F22E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1944г.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90" w:rsidRPr="007F1C90" w:rsidRDefault="007F1C9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90" w:rsidRPr="007F1C90" w:rsidRDefault="007F1C9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90" w:rsidRPr="007F1C90" w:rsidRDefault="007F1C9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5452E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52E" w:rsidRPr="00F22EE7" w:rsidRDefault="00A5452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 w:rsidRPr="00F22EE7"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52E" w:rsidRPr="007F1C90" w:rsidRDefault="00A5452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52E" w:rsidRDefault="00F22EE7" w:rsidP="00A5452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Обяснителна записка за личния състав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52E" w:rsidRPr="007F1C90" w:rsidRDefault="00F22EE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1944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52E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2E" w:rsidRPr="007F1C90" w:rsidRDefault="00A5452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22EE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EE7" w:rsidRP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Pr="00F22EE7" w:rsidRDefault="00F22EE7" w:rsidP="00F22EE7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F22E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1945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22EE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EE7" w:rsidRP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 w:rsidRPr="00F22EE7"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A5452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Обяснителна таблица за личния състав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1945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22EE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Pr="00F22EE7" w:rsidRDefault="00F22EE7" w:rsidP="00F22EE7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F22E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1946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22EE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EE7" w:rsidRP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 w:rsidRPr="00F22EE7"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A5452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Обяснителна таблица за личния състав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1946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22EE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EE7" w:rsidRP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Pr="00F22EE7" w:rsidRDefault="00F22EE7" w:rsidP="00F22EE7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F22E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1947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22EE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EE7" w:rsidRP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 w:rsidRPr="00F22EE7"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A5452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Параграфна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книга по Бюджета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1947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EE7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EE7" w:rsidRPr="007F1C90" w:rsidRDefault="00F22EE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Pr="00F22EE7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F06BC4" w:rsidRDefault="00F06BC4" w:rsidP="00F06BC4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F06B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1948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Pr="00F22EE7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A5452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Обяснителна таблица за личния състав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1948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A5452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Контролен списък на отпуснати помощи за научни изследвания.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7F2F8C" w:rsidRDefault="00F06BC4" w:rsidP="007F2F8C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7F2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1949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A5452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Щатно разписание /бюджет/, окръжни по места.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І п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A5452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във връзка с отпускане на помощи за научни изследвания.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ІІ п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A5452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във връзка с отпускане на помощи за научни изследвания.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  <w:t>ІІІ п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A5452E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във връзка с отпускане на помощи за научни изследвания.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F06BC4" w:rsidRDefault="00F06BC4" w:rsidP="00F06BC4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F06B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1950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Бюджет на БАН /щатно разписание/.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Pr="007F1C90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Ведомости за движението на кредитите и обяснителни бележки.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Отчети, преписки, сметки и др. материали по отпускане на помощи за научно-изследователската дейност.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F06BC4" w:rsidRDefault="00F06BC4" w:rsidP="00F06BC4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F06B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1951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Бюджет и щатно разписание.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Годишен отчет за 1951 г. за ведомости движението на кредитите и преписка с М-во на финансите и БИБ.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1951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CE36FA" w:rsidRDefault="00F06BC4" w:rsidP="00CE36FA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CE36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1952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Бюджет /щатно разписание/ и изменен бюджет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Месечни отчети за делегираните изразходвани предмети за 1952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06BC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Pr="00CE36FA" w:rsidRDefault="00CE36FA" w:rsidP="00CE36FA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CE36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1953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BC4" w:rsidRDefault="00F06BC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Бюджет на БАН за 1953 г. /щатно разписание/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1953</w:t>
            </w:r>
          </w:p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Месечни отчети, таблици, рекапитулации, писма до М-во на финансите.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Pr="00CE36FA" w:rsidRDefault="00CE36FA" w:rsidP="00CE36FA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CE36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1954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Щатно разписание, бюджет, обяснения, протоколи, заповеди.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1954</w:t>
            </w:r>
          </w:p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Отчети, доклад за изменение на бюджета, писма от М-во на финансите.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по одобряване на кредитите и фонда на БАН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Pr="00CE36FA" w:rsidRDefault="00CE36FA" w:rsidP="00CE36FA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CE36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1955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Бюджет /щатно разписание/, заповеди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Отчети за 1955 г., обяснителни записки, писма и др.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по одобряване на кредитите, таблици по одобрени кредити.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Pr="00CE36FA" w:rsidRDefault="00CE36FA" w:rsidP="00CE36FA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CE36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1956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Бюджет и щатно разписание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CE36F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Отчети за положението на сметките по кредитите и разходите, обяснителни записки по неусвоени кредити.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FA" w:rsidRDefault="00CE36F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Справки, преписки, протоколи и др. по положението на кредитите по бюджета и промените по него.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Pr="007F2F8C" w:rsidRDefault="006F5F40" w:rsidP="007F2F8C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7F2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1957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Бюджет, щатно разписание, бюджетно разписание.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 и обяснителни записки по кредитите и разходите.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31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и таблици по бюджета и промените по кредитите.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Pr="006F5F40" w:rsidRDefault="006F5F40" w:rsidP="006F5F40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6F5F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1958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32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Щатно разписание на БАН. Бюджет.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33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 за положението на кредитите и разходите.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34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и таблици по бюджета и промените по него, по одобрени кредити.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Pr="006F5F40" w:rsidRDefault="006F5F40" w:rsidP="006F5F40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6F5F4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1959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Щатно разписание на БАН с бюджет.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36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 за положението на кредитите и разходите.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37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и сведения по бюджета и промените му.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Pr="00542856" w:rsidRDefault="006F5F40" w:rsidP="00542856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5428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1960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6F5F4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lastRenderedPageBreak/>
              <w:t>38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Щатно разписание на БАН – бюджет.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6F5F4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40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40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Две арх. единици, препис</w:t>
            </w:r>
          </w:p>
        </w:tc>
      </w:tr>
      <w:tr w:rsidR="00542856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39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Уточнени кредити на БАН и отчети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2856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Ведомости по кредита, таблици, преписки по движението на кредита.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2856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Pr="00542856" w:rsidRDefault="00542856" w:rsidP="00542856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5428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1961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42856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Щатно разписание на БАН,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и-т по риболов Варна за 1961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1961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542856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 на БАН, неусвоени кредити по бюджета, опис, таблица и обяснителна бележка.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856" w:rsidRDefault="0054285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по промените по бюджета и журнал за уточняване кредита за 1961 г.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Pr="00B51118" w:rsidRDefault="00B51118" w:rsidP="00B51118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B511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1962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Щатно разписание. Бюджет.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Отчети на БАН, отчет за положението на сметките за кредитите и разходите и рекапитулации.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по промените по бюджета, журнал за уточняване кредита, справки, отчети за допълнителни кредити и прехвърляне на кредити през 1962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Облигации български 5 % държавен заем в злато от 1904 г. и купоните към тях.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Облигации от български 6 % държавен заем от 1923 г. и купоните към тях.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49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Акции на АД „Мир“ и осигурителна полица на дружество „Балкан – живот“ издание на фондация Анна Евстатиева Гешева, заедно с притурка към нея.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Pr="00422273" w:rsidRDefault="00B51118" w:rsidP="00422273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4222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1963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Щатни разписания за 1963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Отчети и обяснителни записки по кредитите и разходите.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по промените на бюджета, журнал по промените по бюджета.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Pr="00422273" w:rsidRDefault="00B51118" w:rsidP="00422273">
            <w:pPr>
              <w:tabs>
                <w:tab w:val="left" w:pos="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4222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ar-SA"/>
              </w:rPr>
              <w:t>1964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Щатни разписания за 1964 г.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219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Препис</w:t>
            </w: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Отчети и обяснителни записки по кредитите и разходите.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B51118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Преписки по промените по бюджета и журнал по промените по бюджета.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1964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18" w:rsidRDefault="00B51118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22273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273" w:rsidRDefault="00422273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273" w:rsidRDefault="00422273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273" w:rsidRDefault="00422273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Актове образец 21 и сметки образец 22 на завършени строителни обекти.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273" w:rsidRDefault="00422273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273" w:rsidRDefault="00422273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73" w:rsidRDefault="00422273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22273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273" w:rsidRDefault="007409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273" w:rsidRDefault="00422273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273" w:rsidRDefault="007409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Институт по растениевъдство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273" w:rsidRDefault="007409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 февр. 55 г. -31 март 56 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273" w:rsidRDefault="007409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73" w:rsidRDefault="00422273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409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96B" w:rsidRDefault="007409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6B" w:rsidRDefault="007409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6B" w:rsidRDefault="00A14766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Отоплителна централа с паропровод на ІV километър.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6B" w:rsidRDefault="00A14766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ян. 55 г. – дек. 1956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96B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96B" w:rsidRDefault="007409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14766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766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A14766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Вегитационна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къща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A14766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ян. 1955 г. – 8 дек.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66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14766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766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59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A14766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Жилищен блок към ОЦ – ІV км.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A14766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ян. 1955 г. – 9 ян.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66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14766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766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Временен далекопровод и трафопост – ФИ с АНЕВ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авг. 55 г. – 10 май 1956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766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766" w:rsidRDefault="00A14766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Временен водопровод към ФИ с АНЕВ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8 май 1956 г. – 21 юли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Временни сгради и съоръжения към ФИ с АНЕВ.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 май 1956 г. – 27 окт. 1956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Водопровод на Витоша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 септ. 1956 г. – 7 дек. 1956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Външен водопровод – Божур, силажна яма – Враня, преустройство на помещенията на централно у-е.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 юли 56 г. – 4 юли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Преустройство на централното отопление в Археологическия и-т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 май 56 г. – февр. 1957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Люпилня и кокошарник – Враня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9 апр. 56 г. – 27 окт.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Сметки образец 22 на Институтски сгради.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ян. 55 г. – 31 дек. 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Надстройка на сградата на ул. „Патриарх Евтимий“ № 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май 56 г. – 23 дек. 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69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Абонатна станция – Сердика 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окт. 57 г. – 31 дек. 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70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Бункер за запалителни вещества и торище за заразни животни ІV км.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апр. 57 г. – 31 ноем. 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4256B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71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Кабелна мрежа и телефонна централа – ІV км.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 февр. 56 г. – 26 юни 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56B" w:rsidRDefault="00D4256B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9357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lastRenderedPageBreak/>
              <w:t>72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59357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Пътна мрежа – ІV км.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59357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апр. 57 г. – 30 ноем. 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9357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73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59357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Институт по микробиология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59357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март 55 г. – 1 авг. 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59357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74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9074E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Външен водопровод и канализация ІV км.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9074E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 ян. 55 г. – 31 окт. 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7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70" w:rsidRDefault="0059357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074E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75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Оранжерии № 53, 56 а и 56 на ІV км.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 март 55 г. – 3 ян. 58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074E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76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Допълнителни сгради към бл. ІІ, обект 48.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ян. 56 г. – 10 дек.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074E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77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Допълнителни сгради към бл. ІІ, обект 42-45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ян. 56 г. – 7 дек.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074E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78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Допълнителни сгради към бл. ІІ, обект 39 – 47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ян. 56 г. – 26 ноем.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074E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79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Допълнителна сграда към бл. ІІ, обект 639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ян. 56 г. – 7 дек.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074E0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23B8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Допълнителни сгради към бл. ІІ, обект 41 – 50.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23B8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апр. 56 г. – 23 ноем.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4E0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4E0" w:rsidRDefault="009074E0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23B8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Допълнителни сгради – паропровод.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ян. 56 г. – 7 дек.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23B8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Външен водопровод и канализация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 апр. 56 г. – 18 септ. 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23B8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Административни сгради ДЗС 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Бърдарова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– Плевен.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апр. 58 г. – 29 дек. 58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23B8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Опитен телчарник – Враня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 57 г. – 26 юни 58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23B8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Административна жилищна сграда с. Мирково Пирдопско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23 апр. 58 г., 9 ян.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59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23B8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Гараж – кв. „Гео Милев“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27 юли 57 г. – 2 ян.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23B8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Ветрова сушилня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огнетръбна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сушилня – Враня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6 авг. 58 г. – 7 ян.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923B84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F72B4E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Физически институт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F72B4E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юли 56 г. – 23 дек. 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B84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165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B84" w:rsidRDefault="00923B84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2B4E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89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Физически институт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апр. 58 г. – 22 апр.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2B4E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lastRenderedPageBreak/>
              <w:t>90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Отоплителна централа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17 ян. 58 г. – 27 дек. 59 г.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2B4E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91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Енергоснабдяване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юни 58 г. – 25 дек.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108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F72B4E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454747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Външен водопровод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45474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юли 1958 г. – дек. 1959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4E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4E" w:rsidRDefault="00F72B4E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474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93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Физически и-т с АНЕВ – сграда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 септ. 56 г. – апр.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474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94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Физически и-т с АНЕВ – временни съоръжения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март 1959 г. – апр. 1960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474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95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Физически и-т с АНЕВ – работилница.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29 септ. 56 г. – апр. 1959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474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96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Физически и-т с АНЕВ – караулни с вход.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септ. 56 г. – март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474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97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Физически и-т с АНЕВ – външен канал с колектор.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22 март 58 г. – март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474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98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Високопланинска лаборатория – връх „Мусала“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25 юли 59 г. – 9 дек. 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91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474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99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Също изследване – „Мусала“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юли 58 – септ. 1959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474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Картофохранилище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26 май 58 г.- дек. 59 г.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474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101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Ж. Б. мост – Брезник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28 юли 58 г. – 13 ноем. 58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454747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747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102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454747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D32B51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Обект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хлораторна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шахта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D32B51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юни 60 г. – 30 ноем. 60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747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747" w:rsidRDefault="00454747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32B51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103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Обект за дребни незаразни животни.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апр. 60 г. – ноем. 60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71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32B51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104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Физически и-т с АНЕВ – гараж.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30 юни 59 г. – 30 март 60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32B51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105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Физически и-т с АНЕВ – водоем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окт. 56 г. – 31 дек. 59 г.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32B51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106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Физически и-т – бункер склад за лесно запалими вещества.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септ. 58 г. – ян. 1960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D32B51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107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Лаборатория за ниски температури – ФИ с АНЕВ.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 апр. 59 г. – 24 юни 60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B51" w:rsidRDefault="00D32B51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lastRenderedPageBreak/>
              <w:t>108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Щатни разписания, бюджетни сметки план по труда и заповеди по инвеститорски контрол при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10 апр. 54 г. – 18 ноем. 60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109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Титулни и поименни списъци, разпределения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спесификации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 за местни и внос машини и строителни обекти за лимитни и извън лимитни капитални вложения.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1958 г. – 1960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Актове за проектантски работи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5 ян. 1958 г. – 18 дек. 58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Годишен баланс и отчетни форми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у-е и поделенията.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 1953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Годишен баланс и отчетни форми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у-е и поделенията.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 1954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Годишен баланс и отчетни форми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у-е и поделенията.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 1955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Годишен баланс и отчетни форми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у-е и поделенията.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 1956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Годишен баланс и отчетни форми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у-е и поделенията.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 1957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Годишен баланс и отчетни форми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у-е и поделенията.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 1958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Годишен баланс и отчетни форми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у-е и поделенията.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 1959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Годишен баланс и отчетни форми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центр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. у-е и поделенията.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31 дек. 1960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Протоколи за предадени суми и документи от наследниците на Стоян Аргиров – бивш ковчежник на БАН.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19 авг. 1939 г. – 18 септ. 1939 г.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8 листа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7C4A15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7C4A15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A8068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Протоколи на анкетната комисия във връзка с разкритите злоупотреби на прислужника Величко Игнатов.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A8068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 xml:space="preserve">20 ян. 1940 г. – 26 ян. 1940 г.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A15" w:rsidRDefault="00A8068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13 листа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15" w:rsidRDefault="007C4A15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  <w:tr w:rsidR="00A8068A" w:rsidRPr="007F1C90" w:rsidTr="00F22EE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68A" w:rsidRDefault="00A8068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ar-SA"/>
              </w:rPr>
              <w:t>121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8A" w:rsidRDefault="00A8068A" w:rsidP="004547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g-BG" w:eastAsia="ar-SA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8A" w:rsidRDefault="00A8068A" w:rsidP="00F06BC4">
            <w:pPr>
              <w:tabs>
                <w:tab w:val="left" w:pos="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Разходно-оправдателни документи по построяването на сградата на ул. „Сердика“ № 4 заедно с две застрахователни полици и седем притурки към осигурителните полици.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8A" w:rsidRDefault="00A8068A" w:rsidP="007F1C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  <w:t>20 май 1938 г., 13 септ. 1939 г.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68A" w:rsidRDefault="00A8068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ar-SA"/>
              </w:rPr>
              <w:t>42 листа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8A" w:rsidRDefault="00A8068A" w:rsidP="007F1C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bg-BG" w:eastAsia="ar-SA"/>
              </w:rPr>
            </w:pPr>
          </w:p>
        </w:tc>
      </w:tr>
    </w:tbl>
    <w:p w:rsidR="007F1C90" w:rsidRDefault="007F1C90"/>
    <w:p w:rsidR="00A8068A" w:rsidRPr="007F2F8C" w:rsidRDefault="00A8068A">
      <w:pPr>
        <w:rPr>
          <w:rFonts w:ascii="Times New Roman" w:hAnsi="Times New Roman"/>
          <w:b/>
          <w:sz w:val="24"/>
          <w:szCs w:val="24"/>
          <w:lang w:val="bg-BG"/>
        </w:rPr>
      </w:pPr>
      <w:r w:rsidRPr="007F2F8C">
        <w:rPr>
          <w:rFonts w:ascii="Times New Roman" w:hAnsi="Times New Roman"/>
          <w:b/>
          <w:sz w:val="24"/>
          <w:szCs w:val="24"/>
          <w:lang w:val="bg-BG"/>
        </w:rPr>
        <w:t>РЕКАПИТ</w:t>
      </w:r>
      <w:bookmarkStart w:id="0" w:name="_GoBack"/>
      <w:bookmarkEnd w:id="0"/>
      <w:r w:rsidRPr="007F2F8C">
        <w:rPr>
          <w:rFonts w:ascii="Times New Roman" w:hAnsi="Times New Roman"/>
          <w:b/>
          <w:sz w:val="24"/>
          <w:szCs w:val="24"/>
          <w:lang w:val="bg-BG"/>
        </w:rPr>
        <w:t>УЛАЦИЯ: 121 /сто двадесет и една/ архивни единици.</w:t>
      </w:r>
    </w:p>
    <w:p w:rsidR="00A8068A" w:rsidRPr="007F2F8C" w:rsidRDefault="00A8068A">
      <w:pPr>
        <w:rPr>
          <w:rFonts w:ascii="Times New Roman" w:hAnsi="Times New Roman"/>
          <w:b/>
          <w:sz w:val="24"/>
          <w:szCs w:val="24"/>
          <w:lang w:val="bg-BG"/>
        </w:rPr>
      </w:pPr>
      <w:r w:rsidRPr="007F2F8C">
        <w:rPr>
          <w:rFonts w:ascii="Times New Roman" w:hAnsi="Times New Roman"/>
          <w:b/>
          <w:sz w:val="24"/>
          <w:szCs w:val="24"/>
          <w:lang w:val="bg-BG"/>
        </w:rPr>
        <w:t>27.08.2024 г.</w:t>
      </w:r>
    </w:p>
    <w:sectPr w:rsidR="00A8068A" w:rsidRPr="007F2F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7F"/>
    <w:rsid w:val="00422273"/>
    <w:rsid w:val="00454747"/>
    <w:rsid w:val="00542856"/>
    <w:rsid w:val="00593570"/>
    <w:rsid w:val="006F5F40"/>
    <w:rsid w:val="0074096B"/>
    <w:rsid w:val="007C4A15"/>
    <w:rsid w:val="007F1C90"/>
    <w:rsid w:val="007F2F8C"/>
    <w:rsid w:val="00801C91"/>
    <w:rsid w:val="009074E0"/>
    <w:rsid w:val="00923B84"/>
    <w:rsid w:val="00A1207F"/>
    <w:rsid w:val="00A14766"/>
    <w:rsid w:val="00A5452E"/>
    <w:rsid w:val="00A8068A"/>
    <w:rsid w:val="00B51118"/>
    <w:rsid w:val="00CE36FA"/>
    <w:rsid w:val="00D32B51"/>
    <w:rsid w:val="00D4256B"/>
    <w:rsid w:val="00F06BC4"/>
    <w:rsid w:val="00F22EE7"/>
    <w:rsid w:val="00F7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D298"/>
  <w15:chartTrackingRefBased/>
  <w15:docId w15:val="{67E64815-E482-4840-84E5-D277B702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16</cp:revision>
  <dcterms:created xsi:type="dcterms:W3CDTF">2024-08-27T12:30:00Z</dcterms:created>
  <dcterms:modified xsi:type="dcterms:W3CDTF">2024-08-27T14:20:00Z</dcterms:modified>
</cp:coreProperties>
</file>